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2A" w:rsidP="006140F5" w:rsidRDefault="003B662A" w14:paraId="7CFFEEC0" w14:textId="77777777">
      <w:pPr>
        <w:pStyle w:val="Header"/>
        <w:rPr>
          <w:rFonts w:ascii="Ubuntu" w:hAnsi="Ubuntu"/>
          <w:b/>
          <w:bCs/>
        </w:rPr>
      </w:pPr>
    </w:p>
    <w:p w:rsidR="003B662A" w:rsidP="006140F5" w:rsidRDefault="003B662A" w14:paraId="55ED6743" w14:textId="77777777">
      <w:pPr>
        <w:pStyle w:val="Header"/>
        <w:rPr>
          <w:rFonts w:ascii="Ubuntu" w:hAnsi="Ubuntu"/>
          <w:b/>
          <w:bCs/>
        </w:rPr>
      </w:pPr>
    </w:p>
    <w:p w:rsidR="003B662A" w:rsidP="006140F5" w:rsidRDefault="003B662A" w14:paraId="099362DC" w14:textId="77777777">
      <w:pPr>
        <w:pStyle w:val="Header"/>
        <w:rPr>
          <w:rFonts w:ascii="Ubuntu" w:hAnsi="Ubuntu"/>
          <w:b/>
          <w:bCs/>
        </w:rPr>
      </w:pPr>
    </w:p>
    <w:p w:rsidRPr="00142505" w:rsidR="006140F5" w:rsidP="006140F5" w:rsidRDefault="00685290" w14:paraId="4A808B6B" w14:textId="5B8D7E08">
      <w:pPr>
        <w:pStyle w:val="Header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Pilot Sport:</w:t>
      </w:r>
    </w:p>
    <w:p w:rsidRPr="001015A0" w:rsidR="00142505" w:rsidP="00142505" w:rsidRDefault="00685290" w14:paraId="5E00EFA9" w14:textId="52C8D1CC">
      <w:pPr>
        <w:rPr>
          <w:rFonts w:ascii="Ubuntu" w:hAnsi="Ubuntu" w:eastAsia="Ubuntu" w:cs="Ubuntu"/>
          <w:b/>
          <w:bCs/>
          <w:color w:val="C4161C"/>
        </w:rPr>
      </w:pPr>
      <w:r>
        <w:rPr>
          <w:rFonts w:ascii="Ubuntu" w:hAnsi="Ubuntu" w:eastAsia="Ubuntu" w:cs="Ubuntu"/>
          <w:b/>
          <w:bCs/>
          <w:color w:val="C4161C"/>
        </w:rPr>
        <w:t>Volleyball</w:t>
      </w:r>
    </w:p>
    <w:p w:rsidR="00142505" w:rsidP="00142505" w:rsidRDefault="00142505" w14:paraId="64F70E51" w14:textId="77777777">
      <w:pPr>
        <w:rPr>
          <w:rFonts w:ascii="Ubuntu" w:hAnsi="Ubuntu" w:eastAsia="Ubuntu" w:cs="Ubuntu"/>
          <w:b/>
          <w:bCs/>
        </w:rPr>
      </w:pPr>
    </w:p>
    <w:p w:rsidRPr="001015A0" w:rsidR="00142505" w:rsidP="00142505" w:rsidRDefault="00142505" w14:paraId="74ED3727" w14:textId="77777777">
      <w:pPr>
        <w:rPr>
          <w:rFonts w:ascii="Ubuntu" w:hAnsi="Ubuntu" w:eastAsia="Ubuntu" w:cs="Ubuntu"/>
          <w:b/>
          <w:bCs/>
          <w:sz w:val="20"/>
          <w:szCs w:val="20"/>
        </w:rPr>
      </w:pPr>
      <w:r w:rsidRPr="001015A0">
        <w:rPr>
          <w:rFonts w:ascii="Ubuntu" w:hAnsi="Ubuntu" w:eastAsia="Ubuntu" w:cs="Ubuntu"/>
          <w:b/>
          <w:bCs/>
          <w:sz w:val="20"/>
          <w:szCs w:val="20"/>
        </w:rPr>
        <w:t xml:space="preserve">Equipment </w:t>
      </w:r>
    </w:p>
    <w:p w:rsidRPr="001015A0" w:rsidR="00142505" w:rsidP="00142505" w:rsidRDefault="00685290" w14:paraId="4B69CB6D" w14:textId="7F5F533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rFonts w:ascii="Ubuntu" w:hAnsi="Ubuntu" w:eastAsia="Ubuntu" w:cs="Ubuntu"/>
          <w:color w:val="000000" w:themeColor="text1"/>
          <w:sz w:val="20"/>
          <w:szCs w:val="20"/>
        </w:rPr>
        <w:t>Team uniforms</w:t>
      </w:r>
    </w:p>
    <w:p w:rsidRPr="002E34DB" w:rsidR="00142505" w:rsidP="00142505" w:rsidRDefault="002E34DB" w14:paraId="34AE02F8" w14:textId="754FBD92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rFonts w:ascii="Ubuntu" w:hAnsi="Ubuntu" w:eastAsia="Ubuntu" w:cs="Ubuntu"/>
          <w:color w:val="000000" w:themeColor="text1"/>
          <w:sz w:val="20"/>
          <w:szCs w:val="20"/>
        </w:rPr>
        <w:t>Volleyball</w:t>
      </w:r>
    </w:p>
    <w:p w:rsidRPr="002E34DB" w:rsidR="002E34DB" w:rsidP="002E34DB" w:rsidRDefault="002E34DB" w14:paraId="0F286E5F" w14:textId="0150A982">
      <w:pPr>
        <w:pStyle w:val="ListParagraph"/>
        <w:numPr>
          <w:ilvl w:val="1"/>
          <w:numId w:val="1"/>
        </w:numPr>
        <w:rPr>
          <w:color w:val="000000" w:themeColor="text1"/>
          <w:sz w:val="20"/>
          <w:szCs w:val="20"/>
        </w:rPr>
      </w:pPr>
      <w:r>
        <w:rPr>
          <w:rFonts w:ascii="Ubuntu" w:hAnsi="Ubuntu" w:eastAsia="Ubuntu" w:cs="Ubuntu"/>
          <w:color w:val="000000" w:themeColor="text1"/>
          <w:sz w:val="20"/>
          <w:szCs w:val="20"/>
        </w:rPr>
        <w:t>A light weight, leather, modified ball can be used</w:t>
      </w:r>
    </w:p>
    <w:p w:rsidRPr="002E34DB" w:rsidR="002E34DB" w:rsidP="00142505" w:rsidRDefault="002E34DB" w14:paraId="244480FA" w14:textId="7A6A2402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rFonts w:ascii="Ubuntu" w:hAnsi="Ubuntu" w:eastAsia="Ubuntu" w:cs="Ubuntu"/>
          <w:color w:val="000000" w:themeColor="text1"/>
          <w:sz w:val="20"/>
          <w:szCs w:val="20"/>
        </w:rPr>
        <w:t>Volleyball net</w:t>
      </w:r>
    </w:p>
    <w:p w:rsidRPr="002E34DB" w:rsidR="002E34DB" w:rsidP="002E34DB" w:rsidRDefault="002E34DB" w14:paraId="4EEC64D0" w14:textId="4E0BA632">
      <w:pPr>
        <w:pStyle w:val="ListParagraph"/>
        <w:numPr>
          <w:ilvl w:val="1"/>
          <w:numId w:val="1"/>
        </w:numPr>
        <w:rPr>
          <w:color w:val="000000" w:themeColor="text1"/>
          <w:sz w:val="20"/>
          <w:szCs w:val="20"/>
        </w:rPr>
      </w:pPr>
      <w:r w:rsidRPr="002E34DB">
        <w:rPr>
          <w:color w:val="000000" w:themeColor="text1"/>
          <w:sz w:val="20"/>
          <w:szCs w:val="20"/>
        </w:rPr>
        <w:t>Height of the Net</w:t>
      </w:r>
      <w:r>
        <w:rPr>
          <w:color w:val="000000" w:themeColor="text1"/>
          <w:sz w:val="20"/>
          <w:szCs w:val="20"/>
        </w:rPr>
        <w:t>:</w:t>
      </w:r>
    </w:p>
    <w:p w:rsidRPr="002E34DB" w:rsidR="002E34DB" w:rsidP="002E34DB" w:rsidRDefault="002E34DB" w14:paraId="5DE45654" w14:textId="57D39F00">
      <w:pPr>
        <w:pStyle w:val="ListParagraph"/>
        <w:numPr>
          <w:ilvl w:val="2"/>
          <w:numId w:val="1"/>
        </w:numPr>
        <w:rPr>
          <w:color w:val="000000" w:themeColor="text1"/>
          <w:sz w:val="20"/>
          <w:szCs w:val="20"/>
        </w:rPr>
      </w:pPr>
      <w:r w:rsidRPr="002E34DB">
        <w:rPr>
          <w:color w:val="000000" w:themeColor="text1"/>
          <w:sz w:val="20"/>
          <w:szCs w:val="20"/>
        </w:rPr>
        <w:t xml:space="preserve">Male and Mixed Gender competition: 2.43 meters (7 </w:t>
      </w:r>
      <w:proofErr w:type="spellStart"/>
      <w:r w:rsidRPr="002E34DB">
        <w:rPr>
          <w:color w:val="000000" w:themeColor="text1"/>
          <w:sz w:val="20"/>
          <w:szCs w:val="20"/>
        </w:rPr>
        <w:t>ft</w:t>
      </w:r>
      <w:proofErr w:type="spellEnd"/>
      <w:r w:rsidRPr="002E34DB">
        <w:rPr>
          <w:color w:val="000000" w:themeColor="text1"/>
          <w:sz w:val="20"/>
          <w:szCs w:val="20"/>
        </w:rPr>
        <w:t xml:space="preserve">, 11 5/8 in) </w:t>
      </w:r>
    </w:p>
    <w:p w:rsidRPr="002E34DB" w:rsidR="002E34DB" w:rsidP="002E34DB" w:rsidRDefault="002E34DB" w14:paraId="1BD0BB65" w14:textId="21B0A972">
      <w:pPr>
        <w:pStyle w:val="ListParagraph"/>
        <w:numPr>
          <w:ilvl w:val="2"/>
          <w:numId w:val="1"/>
        </w:numPr>
        <w:rPr>
          <w:color w:val="000000" w:themeColor="text1"/>
          <w:sz w:val="20"/>
          <w:szCs w:val="20"/>
        </w:rPr>
      </w:pPr>
      <w:r w:rsidRPr="002E34DB">
        <w:rPr>
          <w:color w:val="000000" w:themeColor="text1"/>
          <w:sz w:val="20"/>
          <w:szCs w:val="20"/>
        </w:rPr>
        <w:t xml:space="preserve">Female competition: 2.24 meters (7 </w:t>
      </w:r>
      <w:proofErr w:type="spellStart"/>
      <w:r w:rsidRPr="002E34DB">
        <w:rPr>
          <w:color w:val="000000" w:themeColor="text1"/>
          <w:sz w:val="20"/>
          <w:szCs w:val="20"/>
        </w:rPr>
        <w:t>ft</w:t>
      </w:r>
      <w:proofErr w:type="spellEnd"/>
      <w:r w:rsidRPr="002E34DB">
        <w:rPr>
          <w:color w:val="000000" w:themeColor="text1"/>
          <w:sz w:val="20"/>
          <w:szCs w:val="20"/>
        </w:rPr>
        <w:t xml:space="preserve">, 4 1/8 in) </w:t>
      </w:r>
    </w:p>
    <w:p w:rsidRPr="001015A0" w:rsidR="00142505" w:rsidP="00142505" w:rsidRDefault="00142505" w14:paraId="12B4ACED" w14:textId="21EC8F91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015A0">
        <w:rPr>
          <w:rFonts w:ascii="Ubuntu" w:hAnsi="Ubuntu" w:eastAsia="Ubuntu" w:cs="Ubuntu"/>
          <w:color w:val="000000" w:themeColor="text1"/>
          <w:sz w:val="20"/>
          <w:szCs w:val="20"/>
        </w:rPr>
        <w:t>Indoor running shoes are required for play</w:t>
      </w:r>
      <w:r w:rsidR="001015A0">
        <w:rPr>
          <w:rFonts w:ascii="Ubuntu" w:hAnsi="Ubuntu" w:eastAsia="Ubuntu" w:cs="Ubuntu"/>
          <w:color w:val="000000" w:themeColor="text1"/>
          <w:sz w:val="20"/>
          <w:szCs w:val="20"/>
        </w:rPr>
        <w:t>.</w:t>
      </w:r>
    </w:p>
    <w:p w:rsidRPr="001015A0" w:rsidR="00142505" w:rsidP="00142505" w:rsidRDefault="00142505" w14:paraId="385AC8DB" w14:textId="77777777">
      <w:pPr>
        <w:rPr>
          <w:rFonts w:ascii="Ubuntu" w:hAnsi="Ubuntu" w:eastAsia="Ubuntu" w:cs="Ubuntu"/>
          <w:color w:val="4472C4" w:themeColor="accent1"/>
          <w:sz w:val="20"/>
          <w:szCs w:val="20"/>
        </w:rPr>
      </w:pPr>
    </w:p>
    <w:p w:rsidRPr="001015A0" w:rsidR="00142505" w:rsidP="00142505" w:rsidRDefault="00142505" w14:paraId="756F2277" w14:textId="77777777">
      <w:pPr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</w:pPr>
      <w:r w:rsidRPr="001015A0"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  <w:t>The Game</w:t>
      </w:r>
    </w:p>
    <w:p w:rsidRPr="00C16B6F" w:rsidR="00142505" w:rsidP="00142505" w:rsidRDefault="009566C7" w14:paraId="438A38E0" w14:textId="278D3967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0"/>
          <w:szCs w:val="20"/>
        </w:rPr>
      </w:pPr>
      <w:r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  <w:t>Games are 6 on 6</w:t>
      </w:r>
      <w:r w:rsidRPr="00C16B6F" w:rsidR="001015A0"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  <w:t>.</w:t>
      </w:r>
    </w:p>
    <w:p w:rsidRPr="001015A0" w:rsidR="00142505" w:rsidP="00142505" w:rsidRDefault="00924B6C" w14:paraId="28B4B6C7" w14:textId="29E6C1C4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015A0">
        <w:rPr>
          <w:rFonts w:ascii="Ubuntu" w:hAnsi="Ubuntu" w:eastAsia="Ubuntu" w:cs="Ubuntu"/>
          <w:color w:val="000000" w:themeColor="text1"/>
          <w:sz w:val="20"/>
          <w:szCs w:val="20"/>
        </w:rPr>
        <w:t>The game</w:t>
      </w:r>
      <w:r w:rsidRPr="001015A0" w:rsidR="00142505">
        <w:rPr>
          <w:rFonts w:ascii="Ubuntu" w:hAnsi="Ubuntu" w:eastAsia="Ubuntu" w:cs="Ubuntu"/>
          <w:color w:val="000000" w:themeColor="text1"/>
          <w:sz w:val="20"/>
          <w:szCs w:val="20"/>
        </w:rPr>
        <w:t xml:space="preserve"> is played on an indoor</w:t>
      </w:r>
      <w:r w:rsidR="009566C7">
        <w:rPr>
          <w:rFonts w:ascii="Ubuntu" w:hAnsi="Ubuntu" w:eastAsia="Ubuntu" w:cs="Ubuntu"/>
          <w:color w:val="000000" w:themeColor="text1"/>
          <w:sz w:val="20"/>
          <w:szCs w:val="20"/>
        </w:rPr>
        <w:t xml:space="preserve"> volleyball court</w:t>
      </w:r>
      <w:r w:rsidR="001015A0">
        <w:rPr>
          <w:rFonts w:ascii="Ubuntu" w:hAnsi="Ubuntu" w:eastAsia="Ubuntu" w:cs="Ubuntu"/>
          <w:color w:val="000000" w:themeColor="text1"/>
          <w:sz w:val="20"/>
          <w:szCs w:val="20"/>
        </w:rPr>
        <w:t>.</w:t>
      </w:r>
    </w:p>
    <w:p w:rsidRPr="001015A0" w:rsidR="00142505" w:rsidP="00142505" w:rsidRDefault="00142505" w14:paraId="37D4BC1F" w14:textId="3E815E0F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015A0">
        <w:rPr>
          <w:rFonts w:ascii="Ubuntu" w:hAnsi="Ubuntu" w:eastAsia="Ubuntu" w:cs="Ubuntu"/>
          <w:color w:val="000000" w:themeColor="text1"/>
          <w:sz w:val="20"/>
          <w:szCs w:val="20"/>
        </w:rPr>
        <w:t xml:space="preserve">Games are </w:t>
      </w:r>
      <w:r w:rsidRPr="00C16B6F"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  <w:t>20 minutes long</w:t>
      </w:r>
      <w:r w:rsidRPr="001015A0">
        <w:rPr>
          <w:rFonts w:ascii="Ubuntu" w:hAnsi="Ubuntu" w:eastAsia="Ubuntu" w:cs="Ubuntu"/>
          <w:color w:val="000000" w:themeColor="text1"/>
          <w:sz w:val="20"/>
          <w:szCs w:val="20"/>
        </w:rPr>
        <w:t>, broken into two 10-minute halves</w:t>
      </w:r>
      <w:r w:rsidR="001015A0">
        <w:rPr>
          <w:rFonts w:ascii="Ubuntu" w:hAnsi="Ubuntu" w:eastAsia="Ubuntu" w:cs="Ubuntu"/>
          <w:color w:val="000000" w:themeColor="text1"/>
          <w:sz w:val="20"/>
          <w:szCs w:val="20"/>
        </w:rPr>
        <w:t>:</w:t>
      </w:r>
    </w:p>
    <w:p w:rsidRPr="001015A0" w:rsidR="00142505" w:rsidP="00142505" w:rsidRDefault="009566C7" w14:paraId="7741C434" w14:textId="033357AD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0"/>
          <w:szCs w:val="20"/>
        </w:rPr>
      </w:pPr>
      <w:r>
        <w:rPr>
          <w:rFonts w:ascii="Ubuntu" w:hAnsi="Ubuntu" w:eastAsia="Ubuntu" w:cs="Ubuntu"/>
          <w:color w:val="000000" w:themeColor="text1"/>
          <w:sz w:val="20"/>
          <w:szCs w:val="20"/>
        </w:rPr>
        <w:t>Includes a 1</w:t>
      </w:r>
      <w:r w:rsidRPr="001015A0" w:rsidR="00142505">
        <w:rPr>
          <w:rFonts w:ascii="Ubuntu" w:hAnsi="Ubuntu" w:eastAsia="Ubuntu" w:cs="Ubuntu"/>
          <w:color w:val="000000" w:themeColor="text1"/>
          <w:sz w:val="20"/>
          <w:szCs w:val="20"/>
        </w:rPr>
        <w:t xml:space="preserve">-minute halftime and a </w:t>
      </w:r>
      <w:r w:rsidRPr="001015A0" w:rsidR="00142505"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  <w:t>running clock</w:t>
      </w:r>
      <w:r w:rsidR="001015A0"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  <w:t>.</w:t>
      </w:r>
    </w:p>
    <w:p w:rsidRPr="001015A0" w:rsidR="00142505" w:rsidP="00142505" w:rsidRDefault="00142505" w14:paraId="31110204" w14:textId="4E54702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015A0">
        <w:rPr>
          <w:rFonts w:ascii="Ubuntu" w:hAnsi="Ubuntu" w:eastAsia="Ubuntu" w:cs="Ubuntu"/>
          <w:color w:val="000000" w:themeColor="text1"/>
          <w:sz w:val="20"/>
          <w:szCs w:val="20"/>
        </w:rPr>
        <w:t>Each team may use one, 1-minute timeout per game.</w:t>
      </w:r>
    </w:p>
    <w:p w:rsidRPr="001015A0" w:rsidR="00142505" w:rsidP="00142505" w:rsidRDefault="00142505" w14:paraId="74872858" w14:textId="0A5B82D7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015A0">
        <w:rPr>
          <w:rFonts w:ascii="Ubuntu" w:hAnsi="Ubuntu" w:eastAsia="Ubuntu" w:cs="Ubuntu"/>
          <w:color w:val="000000" w:themeColor="text1"/>
          <w:sz w:val="20"/>
          <w:szCs w:val="20"/>
        </w:rPr>
        <w:t xml:space="preserve">A minimum of </w:t>
      </w:r>
      <w:r w:rsidR="009566C7"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  <w:t>6</w:t>
      </w:r>
      <w:r w:rsidRPr="00C16B6F"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  <w:t xml:space="preserve"> players is required to play and teams can have a max of </w:t>
      </w:r>
      <w:r w:rsidR="009566C7"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  <w:t>10</w:t>
      </w:r>
      <w:r w:rsidRPr="00C16B6F" w:rsidR="00C16B6F"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  <w:t xml:space="preserve"> </w:t>
      </w:r>
      <w:r w:rsidRPr="00C16B6F" w:rsidR="001015A0"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  <w:t>players</w:t>
      </w:r>
      <w:r w:rsidR="001015A0">
        <w:rPr>
          <w:rFonts w:ascii="Ubuntu" w:hAnsi="Ubuntu" w:eastAsia="Ubuntu" w:cs="Ubuntu"/>
          <w:color w:val="000000" w:themeColor="text1"/>
          <w:sz w:val="20"/>
          <w:szCs w:val="20"/>
        </w:rPr>
        <w:t>.</w:t>
      </w:r>
    </w:p>
    <w:p w:rsidRPr="001015A0" w:rsidR="00142505" w:rsidP="00142505" w:rsidRDefault="00142505" w14:paraId="0023B075" w14:textId="3FD759FF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015A0">
        <w:rPr>
          <w:rFonts w:ascii="Ubuntu" w:hAnsi="Ubuntu" w:eastAsia="Ubuntu" w:cs="Ubuntu"/>
          <w:color w:val="000000" w:themeColor="text1"/>
          <w:sz w:val="20"/>
          <w:szCs w:val="20"/>
        </w:rPr>
        <w:t>There will be no overtime</w:t>
      </w:r>
      <w:r w:rsidR="001015A0">
        <w:rPr>
          <w:rFonts w:ascii="Ubuntu" w:hAnsi="Ubuntu" w:eastAsia="Ubuntu" w:cs="Ubuntu"/>
          <w:color w:val="000000" w:themeColor="text1"/>
          <w:sz w:val="20"/>
          <w:szCs w:val="20"/>
        </w:rPr>
        <w:t>.</w:t>
      </w:r>
    </w:p>
    <w:p w:rsidRPr="001015A0" w:rsidR="00142505" w:rsidP="00142505" w:rsidRDefault="00142505" w14:paraId="74352EF9" w14:textId="43A464F4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015A0">
        <w:rPr>
          <w:rFonts w:ascii="Ubuntu" w:hAnsi="Ubuntu" w:eastAsia="Ubuntu" w:cs="Ubuntu"/>
          <w:color w:val="000000" w:themeColor="text1"/>
          <w:sz w:val="20"/>
          <w:szCs w:val="20"/>
        </w:rPr>
        <w:t>Tie breakers are based on the following in succession game points (wins, ties), lowest points against and random computerized draw</w:t>
      </w:r>
      <w:r w:rsidR="001015A0">
        <w:rPr>
          <w:rFonts w:ascii="Ubuntu" w:hAnsi="Ubuntu" w:eastAsia="Ubuntu" w:cs="Ubuntu"/>
          <w:color w:val="000000" w:themeColor="text1"/>
          <w:sz w:val="20"/>
          <w:szCs w:val="20"/>
        </w:rPr>
        <w:t>.</w:t>
      </w:r>
    </w:p>
    <w:p w:rsidRPr="001015A0" w:rsidR="00142505" w:rsidP="00142505" w:rsidRDefault="00142505" w14:paraId="375808AF" w14:textId="77777777">
      <w:pPr>
        <w:rPr>
          <w:rFonts w:ascii="Ubuntu" w:hAnsi="Ubuntu" w:eastAsia="Ubuntu" w:cs="Ubuntu"/>
          <w:i/>
          <w:iCs/>
          <w:color w:val="000000" w:themeColor="text1"/>
          <w:sz w:val="20"/>
          <w:szCs w:val="20"/>
        </w:rPr>
      </w:pPr>
    </w:p>
    <w:p w:rsidRPr="001015A0" w:rsidR="00142505" w:rsidP="00142505" w:rsidRDefault="00142505" w14:paraId="4751FDF6" w14:textId="77777777">
      <w:pPr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</w:pPr>
      <w:r w:rsidRPr="001015A0"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  <w:t>Competition</w:t>
      </w:r>
    </w:p>
    <w:p w:rsidR="00142505" w:rsidP="00142505" w:rsidRDefault="00142505" w14:paraId="2F889EC9" w14:textId="76376182">
      <w:pPr>
        <w:rPr>
          <w:rFonts w:ascii="Ubuntu" w:hAnsi="Ubuntu" w:eastAsia="Ubuntu" w:cs="Ubuntu"/>
          <w:b/>
          <w:bCs/>
          <w:color w:val="C4161C"/>
          <w:sz w:val="20"/>
          <w:szCs w:val="20"/>
        </w:rPr>
      </w:pPr>
      <w:r w:rsidRPr="001015A0">
        <w:rPr>
          <w:rFonts w:ascii="Ubuntu" w:hAnsi="Ubuntu" w:eastAsia="Ubuntu" w:cs="Ubuntu"/>
          <w:b/>
          <w:bCs/>
          <w:color w:val="C4161C"/>
          <w:sz w:val="20"/>
          <w:szCs w:val="20"/>
        </w:rPr>
        <w:t xml:space="preserve">Objective: to score more </w:t>
      </w:r>
      <w:r w:rsidR="00685290">
        <w:rPr>
          <w:rFonts w:ascii="Ubuntu" w:hAnsi="Ubuntu" w:eastAsia="Ubuntu" w:cs="Ubuntu"/>
          <w:b/>
          <w:bCs/>
          <w:color w:val="C4161C"/>
          <w:sz w:val="20"/>
          <w:szCs w:val="20"/>
        </w:rPr>
        <w:t>points</w:t>
      </w:r>
      <w:r w:rsidR="006E42A4">
        <w:rPr>
          <w:rFonts w:ascii="Ubuntu" w:hAnsi="Ubuntu" w:eastAsia="Ubuntu" w:cs="Ubuntu"/>
          <w:b/>
          <w:bCs/>
          <w:color w:val="C4161C"/>
          <w:sz w:val="20"/>
          <w:szCs w:val="20"/>
        </w:rPr>
        <w:t xml:space="preserve"> than your opponents.</w:t>
      </w:r>
    </w:p>
    <w:p w:rsidRPr="006E42A4" w:rsidR="006E42A4" w:rsidP="006E42A4" w:rsidRDefault="006E42A4" w14:paraId="15A3C121" w14:textId="77777777">
      <w:pPr>
        <w:rPr>
          <w:rFonts w:ascii="Ubuntu" w:hAnsi="Ubuntu" w:eastAsia="Ubuntu" w:cs="Ubuntu"/>
          <w:b/>
          <w:bCs/>
          <w:sz w:val="20"/>
          <w:szCs w:val="20"/>
        </w:rPr>
      </w:pPr>
      <w:r w:rsidRPr="006E42A4">
        <w:rPr>
          <w:rFonts w:ascii="Ubuntu" w:hAnsi="Ubuntu" w:eastAsia="Ubuntu" w:cs="Ubuntu"/>
          <w:b/>
          <w:bCs/>
          <w:sz w:val="20"/>
          <w:szCs w:val="20"/>
        </w:rPr>
        <w:t xml:space="preserve">Play </w:t>
      </w:r>
    </w:p>
    <w:p w:rsidR="00BA50BC" w:rsidP="006E42A4" w:rsidRDefault="00BA50BC" w14:paraId="75F421CF" w14:textId="31C1FAD6">
      <w:pPr>
        <w:pStyle w:val="ListParagraph"/>
        <w:numPr>
          <w:ilvl w:val="0"/>
          <w:numId w:val="4"/>
        </w:numPr>
        <w:rPr>
          <w:rFonts w:ascii="Ubuntu" w:hAnsi="Ubuntu" w:eastAsia="Ubuntu" w:cs="Ubuntu"/>
          <w:bCs/>
          <w:sz w:val="20"/>
          <w:szCs w:val="20"/>
        </w:rPr>
      </w:pPr>
      <w:r w:rsidRPr="001015A0">
        <w:rPr>
          <w:rFonts w:ascii="Ubuntu" w:hAnsi="Ubuntu" w:eastAsia="Ubuntu" w:cs="Ubuntu"/>
          <w:color w:val="000000" w:themeColor="text1"/>
          <w:sz w:val="20"/>
          <w:szCs w:val="20"/>
        </w:rPr>
        <w:t xml:space="preserve">The </w:t>
      </w:r>
      <w:r>
        <w:rPr>
          <w:rFonts w:ascii="Ubuntu" w:hAnsi="Ubuntu" w:eastAsia="Ubuntu" w:cs="Ubuntu"/>
          <w:color w:val="000000" w:themeColor="text1"/>
          <w:sz w:val="20"/>
          <w:szCs w:val="20"/>
        </w:rPr>
        <w:t>match</w:t>
      </w:r>
      <w:r w:rsidRPr="001015A0">
        <w:rPr>
          <w:rFonts w:ascii="Ubuntu" w:hAnsi="Ubuntu" w:eastAsia="Ubuntu" w:cs="Ubuntu"/>
          <w:color w:val="000000" w:themeColor="text1"/>
          <w:sz w:val="20"/>
          <w:szCs w:val="20"/>
        </w:rPr>
        <w:t xml:space="preserve"> begins with a coin toss for possession of the ball.</w:t>
      </w:r>
    </w:p>
    <w:p w:rsidRPr="00BA50BC" w:rsidR="006E42A4" w:rsidP="006E42A4" w:rsidRDefault="006E42A4" w14:paraId="58DB7E3E" w14:textId="3EA25DC5">
      <w:pPr>
        <w:pStyle w:val="ListParagraph"/>
        <w:numPr>
          <w:ilvl w:val="0"/>
          <w:numId w:val="4"/>
        </w:numPr>
        <w:rPr>
          <w:rFonts w:ascii="Ubuntu" w:hAnsi="Ubuntu" w:eastAsia="Ubuntu" w:cs="Ubuntu"/>
          <w:bCs/>
          <w:sz w:val="20"/>
          <w:szCs w:val="20"/>
        </w:rPr>
      </w:pPr>
      <w:r w:rsidRPr="00BA50BC">
        <w:rPr>
          <w:rFonts w:ascii="Ubuntu" w:hAnsi="Ubuntu" w:eastAsia="Ubuntu" w:cs="Ubuntu"/>
          <w:bCs/>
          <w:sz w:val="20"/>
          <w:szCs w:val="20"/>
        </w:rPr>
        <w:t>The ball may be hit with any part of the body.</w:t>
      </w:r>
    </w:p>
    <w:p w:rsidRPr="00BA50BC" w:rsidR="006E42A4" w:rsidP="006E42A4" w:rsidRDefault="006E42A4" w14:paraId="30ADF55B" w14:textId="77777777">
      <w:pPr>
        <w:pStyle w:val="ListParagraph"/>
        <w:numPr>
          <w:ilvl w:val="0"/>
          <w:numId w:val="4"/>
        </w:numPr>
        <w:rPr>
          <w:rFonts w:ascii="Ubuntu" w:hAnsi="Ubuntu" w:eastAsia="Ubuntu" w:cs="Ubuntu"/>
          <w:bCs/>
          <w:sz w:val="20"/>
          <w:szCs w:val="20"/>
        </w:rPr>
      </w:pPr>
      <w:r w:rsidRPr="00BA50BC">
        <w:rPr>
          <w:rFonts w:ascii="Ubuntu" w:hAnsi="Ubuntu" w:eastAsia="Ubuntu" w:cs="Ubuntu"/>
          <w:bCs/>
          <w:sz w:val="20"/>
          <w:szCs w:val="20"/>
        </w:rPr>
        <w:t>A team shall not play the ball more than three times before it crosses the net. (A touch on a block does not count as one of the three hits).</w:t>
      </w:r>
    </w:p>
    <w:p w:rsidRPr="00BA50BC" w:rsidR="006E42A4" w:rsidP="006E42A4" w:rsidRDefault="006E42A4" w14:paraId="2F0AD992" w14:textId="77777777">
      <w:pPr>
        <w:pStyle w:val="ListParagraph"/>
        <w:numPr>
          <w:ilvl w:val="0"/>
          <w:numId w:val="4"/>
        </w:numPr>
        <w:rPr>
          <w:rFonts w:ascii="Ubuntu" w:hAnsi="Ubuntu" w:eastAsia="Ubuntu" w:cs="Ubuntu"/>
          <w:bCs/>
          <w:sz w:val="20"/>
          <w:szCs w:val="20"/>
        </w:rPr>
      </w:pPr>
      <w:r w:rsidRPr="00BA50BC">
        <w:rPr>
          <w:rFonts w:ascii="Ubuntu" w:hAnsi="Ubuntu" w:eastAsia="Ubuntu" w:cs="Ubuntu"/>
          <w:bCs/>
          <w:sz w:val="20"/>
          <w:szCs w:val="20"/>
        </w:rPr>
        <w:t xml:space="preserve">Touching any part of the net while playing the ball is a fault. Crossing completely over the center line with any part of the body except the feet will not constitute a violation unless there is interference. It is a fault to cross completely over the center line with the foot or feet. </w:t>
      </w:r>
    </w:p>
    <w:p w:rsidRPr="00BA50BC" w:rsidR="00BA50BC" w:rsidP="006E42A4" w:rsidRDefault="006E42A4" w14:paraId="1982407C" w14:textId="25E520DF">
      <w:pPr>
        <w:pStyle w:val="ListParagraph"/>
        <w:numPr>
          <w:ilvl w:val="0"/>
          <w:numId w:val="4"/>
        </w:numPr>
        <w:rPr>
          <w:rFonts w:ascii="Ubuntu" w:hAnsi="Ubuntu" w:eastAsia="Ubuntu" w:cs="Ubuntu"/>
          <w:bCs/>
          <w:sz w:val="20"/>
          <w:szCs w:val="20"/>
        </w:rPr>
      </w:pPr>
      <w:r w:rsidRPr="00BA50BC">
        <w:rPr>
          <w:rFonts w:ascii="Ubuntu" w:hAnsi="Ubuntu" w:eastAsia="Ubuntu" w:cs="Ubuntu"/>
          <w:bCs/>
          <w:sz w:val="20"/>
          <w:szCs w:val="20"/>
        </w:rPr>
        <w:t xml:space="preserve">Any ball hitting the ceiling will be considered playable by the team causing such contact, unless the ball crosses the plane of the net or contacts the ceiling after the </w:t>
      </w:r>
      <w:r w:rsidRPr="00BA50BC" w:rsidR="00BA50BC">
        <w:rPr>
          <w:rFonts w:ascii="Ubuntu" w:hAnsi="Ubuntu" w:eastAsia="Ubuntu" w:cs="Ubuntu"/>
          <w:bCs/>
          <w:sz w:val="20"/>
          <w:szCs w:val="20"/>
        </w:rPr>
        <w:t>team’s third contact.</w:t>
      </w:r>
    </w:p>
    <w:p w:rsidRPr="00BA50BC" w:rsidR="00BA50BC" w:rsidP="006E42A4" w:rsidRDefault="006E42A4" w14:paraId="289243E7" w14:textId="77777777">
      <w:pPr>
        <w:pStyle w:val="ListParagraph"/>
        <w:numPr>
          <w:ilvl w:val="0"/>
          <w:numId w:val="5"/>
        </w:numPr>
        <w:rPr>
          <w:rFonts w:ascii="Ubuntu" w:hAnsi="Ubuntu" w:eastAsia="Ubuntu" w:cs="Ubuntu"/>
          <w:bCs/>
          <w:sz w:val="20"/>
          <w:szCs w:val="20"/>
        </w:rPr>
      </w:pPr>
      <w:r w:rsidRPr="00BA50BC">
        <w:rPr>
          <w:rFonts w:ascii="Ubuntu" w:hAnsi="Ubuntu" w:eastAsia="Ubuntu" w:cs="Ubuntu"/>
          <w:bCs/>
          <w:sz w:val="20"/>
          <w:szCs w:val="20"/>
        </w:rPr>
        <w:t xml:space="preserve">Any ball hitting the side or </w:t>
      </w:r>
      <w:r w:rsidRPr="00BA50BC" w:rsidR="00BA50BC">
        <w:rPr>
          <w:rFonts w:ascii="Ubuntu" w:hAnsi="Ubuntu" w:eastAsia="Ubuntu" w:cs="Ubuntu"/>
          <w:bCs/>
          <w:sz w:val="20"/>
          <w:szCs w:val="20"/>
        </w:rPr>
        <w:t>back walls is considered “out”.</w:t>
      </w:r>
    </w:p>
    <w:p w:rsidRPr="00BA50BC" w:rsidR="00BA50BC" w:rsidP="006E42A4" w:rsidRDefault="006E42A4" w14:paraId="74CC5555" w14:textId="77777777">
      <w:pPr>
        <w:pStyle w:val="ListParagraph"/>
        <w:numPr>
          <w:ilvl w:val="0"/>
          <w:numId w:val="5"/>
        </w:numPr>
        <w:rPr>
          <w:rFonts w:ascii="Ubuntu" w:hAnsi="Ubuntu" w:eastAsia="Ubuntu" w:cs="Ubuntu"/>
          <w:bCs/>
          <w:sz w:val="20"/>
          <w:szCs w:val="20"/>
        </w:rPr>
      </w:pPr>
      <w:r w:rsidRPr="00BA50BC">
        <w:rPr>
          <w:rFonts w:ascii="Ubuntu" w:hAnsi="Ubuntu" w:eastAsia="Ubuntu" w:cs="Ubuntu"/>
          <w:bCs/>
          <w:sz w:val="20"/>
          <w:szCs w:val="20"/>
        </w:rPr>
        <w:t>Any ball landing on the line is considered “in”.</w:t>
      </w:r>
    </w:p>
    <w:p w:rsidR="002E34DB" w:rsidP="002E34DB" w:rsidRDefault="006E42A4" w14:paraId="74176601" w14:textId="5D4FA16A">
      <w:pPr>
        <w:pStyle w:val="ListParagraph"/>
        <w:numPr>
          <w:ilvl w:val="0"/>
          <w:numId w:val="5"/>
        </w:numPr>
        <w:rPr>
          <w:rFonts w:ascii="Ubuntu" w:hAnsi="Ubuntu" w:eastAsia="Ubuntu" w:cs="Ubuntu"/>
          <w:bCs/>
          <w:sz w:val="20"/>
          <w:szCs w:val="20"/>
        </w:rPr>
      </w:pPr>
      <w:r w:rsidRPr="00BA50BC">
        <w:rPr>
          <w:rFonts w:ascii="Ubuntu" w:hAnsi="Ubuntu" w:eastAsia="Ubuntu" w:cs="Ubuntu"/>
          <w:bCs/>
          <w:sz w:val="20"/>
          <w:szCs w:val="20"/>
        </w:rPr>
        <w:t>(A forearm pass is highly recommended in order to re</w:t>
      </w:r>
      <w:r w:rsidR="00BA50BC">
        <w:rPr>
          <w:rFonts w:ascii="Ubuntu" w:hAnsi="Ubuntu" w:eastAsia="Ubuntu" w:cs="Ubuntu"/>
          <w:bCs/>
          <w:sz w:val="20"/>
          <w:szCs w:val="20"/>
        </w:rPr>
        <w:t>turn a hard hit serve legally.)</w:t>
      </w:r>
    </w:p>
    <w:p w:rsidRPr="00BA50BC" w:rsidR="00BA50BC" w:rsidP="5856361B" w:rsidRDefault="00BA50BC" w14:paraId="52F036B9" w14:textId="77777777" w14:noSpellErr="1">
      <w:pPr>
        <w:rPr>
          <w:rFonts w:ascii="Ubuntu" w:hAnsi="Ubuntu" w:eastAsia="Ubuntu" w:cs="Ubuntu"/>
          <w:sz w:val="20"/>
          <w:szCs w:val="20"/>
        </w:rPr>
      </w:pPr>
    </w:p>
    <w:p w:rsidR="5856361B" w:rsidP="5856361B" w:rsidRDefault="5856361B" w14:paraId="06B63E59" w14:textId="395507CD">
      <w:pPr>
        <w:rPr>
          <w:rFonts w:ascii="Ubuntu" w:hAnsi="Ubuntu" w:eastAsia="Ubuntu" w:cs="Ubuntu"/>
          <w:sz w:val="20"/>
          <w:szCs w:val="20"/>
        </w:rPr>
      </w:pPr>
    </w:p>
    <w:p w:rsidR="5856361B" w:rsidP="5856361B" w:rsidRDefault="5856361B" w14:paraId="47168997" w14:textId="6D826713">
      <w:pPr>
        <w:rPr>
          <w:rFonts w:ascii="Ubuntu" w:hAnsi="Ubuntu" w:eastAsia="Ubuntu" w:cs="Ubuntu"/>
          <w:sz w:val="20"/>
          <w:szCs w:val="20"/>
        </w:rPr>
      </w:pPr>
    </w:p>
    <w:p w:rsidR="5856361B" w:rsidP="5856361B" w:rsidRDefault="5856361B" w14:paraId="6DE035CC" w14:textId="1FB7BE54">
      <w:pPr>
        <w:rPr>
          <w:rFonts w:ascii="Ubuntu" w:hAnsi="Ubuntu" w:eastAsia="Ubuntu" w:cs="Ubuntu"/>
          <w:sz w:val="20"/>
          <w:szCs w:val="20"/>
        </w:rPr>
      </w:pPr>
    </w:p>
    <w:p w:rsidR="5856361B" w:rsidP="5856361B" w:rsidRDefault="5856361B" w14:paraId="3CD108D3" w14:textId="68BF1118">
      <w:pPr>
        <w:rPr>
          <w:rFonts w:ascii="Ubuntu" w:hAnsi="Ubuntu" w:eastAsia="Ubuntu" w:cs="Ubuntu"/>
          <w:sz w:val="20"/>
          <w:szCs w:val="20"/>
        </w:rPr>
      </w:pPr>
    </w:p>
    <w:p w:rsidR="5856361B" w:rsidP="5856361B" w:rsidRDefault="5856361B" w14:paraId="06F77E8A" w14:textId="20AADBFA">
      <w:pPr>
        <w:rPr>
          <w:rFonts w:ascii="Ubuntu" w:hAnsi="Ubuntu" w:eastAsia="Ubuntu" w:cs="Ubuntu"/>
          <w:sz w:val="20"/>
          <w:szCs w:val="20"/>
        </w:rPr>
      </w:pPr>
    </w:p>
    <w:p w:rsidR="5856361B" w:rsidP="5856361B" w:rsidRDefault="5856361B" w14:paraId="4A00D556" w14:textId="6227B4F5">
      <w:pPr>
        <w:rPr>
          <w:rFonts w:ascii="Ubuntu" w:hAnsi="Ubuntu" w:eastAsia="Ubuntu" w:cs="Ubuntu"/>
          <w:sz w:val="20"/>
          <w:szCs w:val="20"/>
        </w:rPr>
      </w:pPr>
    </w:p>
    <w:p w:rsidRPr="001015A0" w:rsidR="002E34DB" w:rsidP="002E34DB" w:rsidRDefault="00BA50BC" w14:paraId="3F1F93CC" w14:textId="1E97EB3E">
      <w:pPr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</w:pPr>
      <w:r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  <w:t>Scoring</w:t>
      </w:r>
    </w:p>
    <w:p w:rsidRPr="009566C7" w:rsidR="002E34DB" w:rsidP="002E34DB" w:rsidRDefault="002E34DB" w14:paraId="3975C84F" w14:textId="77777777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  <w:t>1 point shall be awarded if:</w:t>
      </w:r>
    </w:p>
    <w:p w:rsidRPr="006E42A4" w:rsidR="002E34DB" w:rsidP="002E34DB" w:rsidRDefault="002E34DB" w14:paraId="7692584F" w14:textId="77777777">
      <w:pPr>
        <w:pStyle w:val="ListParagraph"/>
        <w:numPr>
          <w:ilvl w:val="1"/>
          <w:numId w:val="1"/>
        </w:numPr>
        <w:rPr>
          <w:color w:val="000000" w:themeColor="text1"/>
          <w:sz w:val="20"/>
          <w:szCs w:val="20"/>
        </w:rPr>
      </w:pPr>
      <w:r w:rsidRPr="006E42A4">
        <w:rPr>
          <w:rFonts w:ascii="Ubuntu" w:hAnsi="Ubuntu" w:eastAsia="Ubuntu" w:cs="Ubuntu"/>
          <w:bCs/>
          <w:color w:val="000000" w:themeColor="text1"/>
          <w:sz w:val="20"/>
          <w:szCs w:val="20"/>
        </w:rPr>
        <w:t>The ball hits the floor of the opposite team within the court lines</w:t>
      </w:r>
    </w:p>
    <w:p w:rsidRPr="006E42A4" w:rsidR="002E34DB" w:rsidP="002E34DB" w:rsidRDefault="002E34DB" w14:paraId="6752D831" w14:textId="77777777">
      <w:pPr>
        <w:pStyle w:val="ListParagraph"/>
        <w:numPr>
          <w:ilvl w:val="1"/>
          <w:numId w:val="1"/>
        </w:numPr>
        <w:rPr>
          <w:color w:val="000000" w:themeColor="text1"/>
          <w:sz w:val="20"/>
          <w:szCs w:val="20"/>
        </w:rPr>
      </w:pPr>
      <w:r w:rsidRPr="006E42A4">
        <w:rPr>
          <w:rFonts w:ascii="Ubuntu" w:hAnsi="Ubuntu" w:eastAsia="Ubuntu" w:cs="Ubuntu"/>
          <w:bCs/>
          <w:color w:val="000000" w:themeColor="text1"/>
          <w:sz w:val="20"/>
          <w:szCs w:val="20"/>
        </w:rPr>
        <w:t>The ball is hit more than 3 times</w:t>
      </w:r>
    </w:p>
    <w:p w:rsidRPr="007E396F" w:rsidR="002E34DB" w:rsidP="002E34DB" w:rsidRDefault="002E34DB" w14:paraId="703CB5A0" w14:textId="46F748F4">
      <w:pPr>
        <w:pStyle w:val="ListParagraph"/>
        <w:numPr>
          <w:ilvl w:val="1"/>
          <w:numId w:val="1"/>
        </w:numPr>
        <w:rPr>
          <w:color w:val="000000" w:themeColor="text1"/>
          <w:sz w:val="20"/>
          <w:szCs w:val="20"/>
        </w:rPr>
      </w:pPr>
      <w:r w:rsidRPr="006E42A4">
        <w:rPr>
          <w:rFonts w:ascii="Ubuntu" w:hAnsi="Ubuntu" w:eastAsia="Ubuntu" w:cs="Ubuntu"/>
          <w:bCs/>
          <w:color w:val="000000" w:themeColor="text1"/>
          <w:sz w:val="20"/>
          <w:szCs w:val="20"/>
        </w:rPr>
        <w:t>A serve goes out of bounds</w:t>
      </w:r>
    </w:p>
    <w:p w:rsidR="007E396F" w:rsidP="007E396F" w:rsidRDefault="007E396F" w14:paraId="17B6A511" w14:textId="004EA8D8">
      <w:pPr>
        <w:rPr>
          <w:color w:val="000000" w:themeColor="text1"/>
          <w:sz w:val="20"/>
          <w:szCs w:val="20"/>
        </w:rPr>
      </w:pPr>
    </w:p>
    <w:p w:rsidR="007E396F" w:rsidP="007E396F" w:rsidRDefault="007E396F" w14:paraId="64B01AD7" w14:textId="5302A909">
      <w:pPr>
        <w:rPr>
          <w:color w:val="000000" w:themeColor="text1"/>
          <w:sz w:val="20"/>
          <w:szCs w:val="20"/>
        </w:rPr>
      </w:pPr>
    </w:p>
    <w:p w:rsidR="007E396F" w:rsidP="007E396F" w:rsidRDefault="007E396F" w14:paraId="281B9AF5" w14:textId="461476EE">
      <w:pPr>
        <w:rPr>
          <w:color w:val="000000" w:themeColor="text1"/>
          <w:sz w:val="20"/>
          <w:szCs w:val="20"/>
        </w:rPr>
      </w:pPr>
    </w:p>
    <w:p w:rsidR="007E396F" w:rsidP="007E396F" w:rsidRDefault="007E396F" w14:paraId="1A235EB5" w14:textId="59F4FBDA">
      <w:pPr>
        <w:rPr>
          <w:color w:val="000000" w:themeColor="text1"/>
          <w:sz w:val="20"/>
          <w:szCs w:val="20"/>
        </w:rPr>
      </w:pPr>
    </w:p>
    <w:p w:rsidRPr="007E396F" w:rsidR="007E396F" w:rsidP="007E396F" w:rsidRDefault="007E396F" w14:paraId="266EB995" w14:textId="77777777">
      <w:pPr>
        <w:rPr>
          <w:color w:val="000000" w:themeColor="text1"/>
          <w:sz w:val="20"/>
          <w:szCs w:val="20"/>
        </w:rPr>
      </w:pPr>
      <w:bookmarkStart w:name="_GoBack" w:id="0"/>
      <w:bookmarkEnd w:id="0"/>
    </w:p>
    <w:p w:rsidRPr="00BA50BC" w:rsidR="00BA50BC" w:rsidP="00BA50BC" w:rsidRDefault="00BA50BC" w14:paraId="4C83DC5F" w14:textId="77777777">
      <w:pPr>
        <w:pStyle w:val="ListParagraph"/>
        <w:rPr>
          <w:color w:val="000000" w:themeColor="text1"/>
          <w:sz w:val="20"/>
          <w:szCs w:val="20"/>
        </w:rPr>
      </w:pPr>
    </w:p>
    <w:p w:rsidRPr="002E34DB" w:rsidR="002E34DB" w:rsidP="002E34DB" w:rsidRDefault="002E34DB" w14:paraId="076169AC" w14:textId="342A0EBB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1015A0">
        <w:rPr>
          <w:rFonts w:ascii="Ubuntu" w:hAnsi="Ubuntu" w:eastAsia="Ubuntu" w:cs="Ubuntu"/>
          <w:color w:val="000000" w:themeColor="text1"/>
          <w:sz w:val="20"/>
          <w:szCs w:val="20"/>
        </w:rPr>
        <w:t>The team that</w:t>
      </w:r>
      <w:r>
        <w:rPr>
          <w:rFonts w:ascii="Ubuntu" w:hAnsi="Ubuntu" w:eastAsia="Ubuntu" w:cs="Ubuntu"/>
          <w:color w:val="000000" w:themeColor="text1"/>
          <w:sz w:val="20"/>
          <w:szCs w:val="20"/>
        </w:rPr>
        <w:t xml:space="preserve"> reaches 21</w:t>
      </w:r>
      <w:r w:rsidRPr="001015A0">
        <w:rPr>
          <w:rFonts w:ascii="Ubuntu" w:hAnsi="Ubuntu" w:eastAsia="Ubuntu" w:cs="Ubuntu"/>
          <w:color w:val="000000" w:themeColor="text1"/>
          <w:sz w:val="20"/>
          <w:szCs w:val="20"/>
        </w:rPr>
        <w:t xml:space="preserve"> points first, or the team with the most points at the end of the 20-minute match wins the game. </w:t>
      </w:r>
    </w:p>
    <w:p w:rsidRPr="001015A0" w:rsidR="00142505" w:rsidP="00142505" w:rsidRDefault="00142505" w14:paraId="27547A7E" w14:textId="77777777">
      <w:pPr>
        <w:rPr>
          <w:rFonts w:ascii="Ubuntu" w:hAnsi="Ubuntu" w:eastAsia="Ubuntu" w:cs="Ubuntu"/>
          <w:color w:val="4472C4" w:themeColor="accent1"/>
          <w:sz w:val="20"/>
          <w:szCs w:val="20"/>
        </w:rPr>
      </w:pPr>
    </w:p>
    <w:p w:rsidRPr="001015A0" w:rsidR="00142505" w:rsidP="00142505" w:rsidRDefault="00142505" w14:paraId="6EEBEE37" w14:textId="6F1ED353">
      <w:pPr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</w:pPr>
      <w:r w:rsidRPr="001015A0">
        <w:rPr>
          <w:rFonts w:ascii="Ubuntu" w:hAnsi="Ubuntu" w:eastAsia="Ubuntu" w:cs="Ubuntu"/>
          <w:b/>
          <w:bCs/>
          <w:color w:val="000000" w:themeColor="text1"/>
          <w:sz w:val="20"/>
          <w:szCs w:val="20"/>
        </w:rPr>
        <w:t>Penalties</w:t>
      </w:r>
    </w:p>
    <w:p w:rsidR="002E34DB" w:rsidP="002E34DB" w:rsidRDefault="002E34DB" w14:paraId="68322761" w14:textId="77777777">
      <w:pPr>
        <w:pStyle w:val="ListParagraph"/>
        <w:numPr>
          <w:ilvl w:val="0"/>
          <w:numId w:val="1"/>
        </w:numPr>
        <w:rPr>
          <w:rFonts w:ascii="Ubuntu" w:hAnsi="Ubuntu" w:eastAsia="Ubuntu" w:cs="Ubuntu"/>
          <w:color w:val="000000" w:themeColor="text1"/>
          <w:sz w:val="20"/>
          <w:szCs w:val="20"/>
        </w:rPr>
      </w:pPr>
      <w:r w:rsidRPr="002E34DB">
        <w:rPr>
          <w:rFonts w:ascii="Ubuntu" w:hAnsi="Ubuntu" w:eastAsia="Ubuntu" w:cs="Ubuntu"/>
          <w:color w:val="000000" w:themeColor="text1"/>
          <w:sz w:val="20"/>
          <w:szCs w:val="20"/>
        </w:rPr>
        <w:t>For minor misconduct, a verbal warning followed</w:t>
      </w:r>
      <w:r>
        <w:rPr>
          <w:rFonts w:ascii="Ubuntu" w:hAnsi="Ubuntu" w:eastAsia="Ubuntu" w:cs="Ubuntu"/>
          <w:color w:val="000000" w:themeColor="text1"/>
          <w:sz w:val="20"/>
          <w:szCs w:val="20"/>
        </w:rPr>
        <w:t xml:space="preserve"> by a yellow card may be given.</w:t>
      </w:r>
    </w:p>
    <w:p w:rsidRPr="002E34DB" w:rsidR="002E34DB" w:rsidP="002E34DB" w:rsidRDefault="002E34DB" w14:paraId="4C0210F7" w14:textId="4940CE63">
      <w:pPr>
        <w:pStyle w:val="ListParagraph"/>
        <w:numPr>
          <w:ilvl w:val="1"/>
          <w:numId w:val="1"/>
        </w:numPr>
        <w:rPr>
          <w:rFonts w:ascii="Ubuntu" w:hAnsi="Ubuntu" w:eastAsia="Ubuntu" w:cs="Ubuntu"/>
          <w:color w:val="000000" w:themeColor="text1"/>
          <w:sz w:val="20"/>
          <w:szCs w:val="20"/>
        </w:rPr>
      </w:pPr>
      <w:r w:rsidRPr="002E34DB">
        <w:rPr>
          <w:rFonts w:ascii="Ubuntu" w:hAnsi="Ubuntu" w:eastAsia="Ubuntu" w:cs="Ubuntu"/>
          <w:color w:val="000000" w:themeColor="text1"/>
          <w:sz w:val="20"/>
          <w:szCs w:val="20"/>
        </w:rPr>
        <w:t>If given, the yellow card applies to the entire team for the match.</w:t>
      </w:r>
    </w:p>
    <w:p w:rsidRPr="002E34DB" w:rsidR="002E34DB" w:rsidP="002E34DB" w:rsidRDefault="002E34DB" w14:paraId="00BF786E" w14:textId="770691E3">
      <w:pPr>
        <w:pStyle w:val="ListParagraph"/>
        <w:numPr>
          <w:ilvl w:val="0"/>
          <w:numId w:val="1"/>
        </w:numPr>
        <w:rPr>
          <w:rFonts w:ascii="Ubuntu" w:hAnsi="Ubuntu" w:eastAsia="Ubuntu" w:cs="Ubuntu"/>
          <w:color w:val="000000" w:themeColor="text1"/>
          <w:sz w:val="20"/>
          <w:szCs w:val="20"/>
        </w:rPr>
      </w:pPr>
      <w:r w:rsidRPr="002E34DB">
        <w:rPr>
          <w:rFonts w:ascii="Ubuntu" w:hAnsi="Ubuntu" w:eastAsia="Ubuntu" w:cs="Ubuntu"/>
          <w:color w:val="000000" w:themeColor="text1"/>
          <w:sz w:val="20"/>
          <w:szCs w:val="20"/>
        </w:rPr>
        <w:t>After a yellow card warning, sanctions red card shown together, which results in expulsion from the set, or a yellow and red card shown separately, which results in disqualification from the match.</w:t>
      </w:r>
    </w:p>
    <w:p w:rsidRPr="001015A0" w:rsidR="00142505" w:rsidP="00142505" w:rsidRDefault="00142505" w14:paraId="77CFF384" w14:textId="77777777">
      <w:pPr>
        <w:pStyle w:val="ListParagraph"/>
        <w:rPr>
          <w:color w:val="000000" w:themeColor="text1"/>
          <w:sz w:val="20"/>
          <w:szCs w:val="20"/>
        </w:rPr>
      </w:pPr>
    </w:p>
    <w:sectPr w:rsidRPr="001015A0" w:rsidR="00142505" w:rsidSect="00142505">
      <w:headerReference w:type="default" r:id="rId10"/>
      <w:footerReference w:type="default" r:id="rId1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A3" w:rsidP="00142505" w:rsidRDefault="000075A3" w14:paraId="55D55F27" w14:textId="77777777">
      <w:r>
        <w:separator/>
      </w:r>
    </w:p>
  </w:endnote>
  <w:endnote w:type="continuationSeparator" w:id="0">
    <w:p w:rsidR="000075A3" w:rsidP="00142505" w:rsidRDefault="000075A3" w14:paraId="0832AE42" w14:textId="77777777">
      <w:r>
        <w:continuationSeparator/>
      </w:r>
    </w:p>
  </w:endnote>
  <w:endnote w:type="continuationNotice" w:id="1">
    <w:p w:rsidR="000075A3" w:rsidRDefault="000075A3" w14:paraId="79FAA16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 Bold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Pr="00C104D5" w:rsidR="006140F5" w:rsidP="006140F5" w:rsidRDefault="006140F5" w14:paraId="2A7D131B" w14:textId="77777777">
    <w:pPr>
      <w:pStyle w:val="FooterProgramName"/>
      <w:rPr>
        <w:rFonts w:ascii="Ubuntu" w:hAnsi="Ubuntu"/>
        <w:b/>
        <w:bCs/>
      </w:rPr>
    </w:pPr>
    <w:r w:rsidRPr="00C104D5">
      <w:rPr>
        <w:rFonts w:ascii="Ubuntu" w:hAnsi="Ubuntu"/>
        <w:b/>
        <w:bCs/>
      </w:rPr>
      <w:t>Special Olympics Ontario</w:t>
    </w:r>
  </w:p>
  <w:p w:rsidR="006140F5" w:rsidP="006140F5" w:rsidRDefault="006140F5" w14:paraId="1B52C77B" w14:textId="77777777">
    <w:pPr>
      <w:pStyle w:val="FooterAddressInfo"/>
      <w:rPr>
        <w:b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ED4CDB" wp14:editId="6DAA1FC2">
              <wp:simplePos x="0" y="0"/>
              <wp:positionH relativeFrom="column">
                <wp:posOffset>3429000</wp:posOffset>
              </wp:positionH>
              <wp:positionV relativeFrom="paragraph">
                <wp:posOffset>19050</wp:posOffset>
              </wp:positionV>
              <wp:extent cx="2971800" cy="4953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869042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18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40F5" w:rsidP="006140F5" w:rsidRDefault="006140F5" w14:paraId="02FDFAC1" w14:textId="77777777">
                          <w:pPr>
                            <w:pStyle w:val="Footer"/>
                            <w:spacing w:line="180" w:lineRule="exact"/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buntu" w:hAnsi="Ubuntu"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Registered Charitable </w:t>
                          </w:r>
                          <w:proofErr w:type="gramStart"/>
                          <w:r>
                            <w:rPr>
                              <w:rFonts w:ascii="Ubuntu" w:hAnsi="Ubuntu"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Number  -</w:t>
                          </w:r>
                          <w:proofErr w:type="gramEnd"/>
                          <w:r>
                            <w:rPr>
                              <w:rFonts w:ascii="Ubuntu" w:hAnsi="Ubuntu"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 11906 8435 RR0001</w:t>
                          </w:r>
                        </w:p>
                        <w:p w:rsidRPr="00914481" w:rsidR="006140F5" w:rsidP="006140F5" w:rsidRDefault="006140F5" w14:paraId="64896D04" w14:textId="77777777">
                          <w:pPr>
                            <w:pStyle w:val="Footer"/>
                            <w:spacing w:line="180" w:lineRule="exact"/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</w:pPr>
                          <w:r w:rsidRPr="00D21E0A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Created by the Joseph P</w:t>
                          </w:r>
                          <w:r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.</w:t>
                          </w:r>
                          <w:r w:rsidRPr="00D21E0A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 Kennedy Jr</w:t>
                          </w:r>
                          <w:r w:rsidRPr="00544ED1">
                            <w:rPr>
                              <w:rStyle w:val="Footer-AccreditationLineChar"/>
                            </w:rPr>
                            <w:t>. Foundation for the benefit of persons</w:t>
                          </w:r>
                          <w:r w:rsidRPr="00D21E0A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 with intellectual disabilities</w:t>
                          </w:r>
                          <w:r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ED4CDB">
              <v:stroke joinstyle="miter"/>
              <v:path gradientshapeok="t" o:connecttype="rect"/>
            </v:shapetype>
            <v:shape id="Text Box 2" style="position:absolute;margin-left:270pt;margin-top:1.5pt;width:234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nlogIAAJ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xPAlItCAYCdpBpx7YwaBbeUCRLdLQ6xR873vwNgfYhmY7wrq/k+VXDS7+mc94QVvvzfBBVoBH&#10;d0a6G4dadbZUQB4BDHTl8dQJG7OEzShZhHEARyWckWR2CbYNQdPpdq+0ecdkh6yRYQWdduh0f6fN&#10;6Dq52GBCFrxtYZ+mrXi2AZjjDsSGq/bMZuGa9yMJknW8jolHovnaI0GeezfFinjzIlzM8st8tcrD&#10;nzZuSNKGVxUTNswkpJD8WaOOkh4lcJKSli2vLJxNSavtZtUqtKcg5MJ9x4KcufnP03D1Ai4vKIUR&#10;CW6jxCvm8cIjBZl5ySKIvSBMbpN5QBKSF88p3XHB/p0SGjKczKLZqJrfcgvc95obTTtuYFS0vAOt&#10;npxo2jBarUXlWmsob0f7rBQ2/adSQLunRjvBWo2OajWHzQFQrIo3snoE6SoJygIRwnwDo5HqO0YD&#10;zIoM6287qhhG7XsBj9EOlslQk7GZDCpKuJphg9Forsw4gHa94tsGkMeXJOQNPJGaO/U+ZXF8WPD+&#10;HYnjrLID5vzfeT1N1OUvAAAA//8DAFBLAwQUAAYACAAAACEA1TY/Od8AAAAJAQAADwAAAGRycy9k&#10;b3ducmV2LnhtbEyPQU/DMAyF70j8h8hI3FiywaAqdSc0NHFAHDZA4ug1oalokqrJuuzf453gZFvv&#10;6fl71Sq7XkxmjF3wCPOZAmF8E3TnW4SP981NASIm8pr64A3CyURY1ZcXFZU6HP3WTLvUCg7xsSQE&#10;m9JQShkbaxzFWRiMZ+07jI4Sn2Mr9UhHDne9XCh1Lx11nj9YGszamuZnd3AIn+th85q/LL1NS/3y&#10;vHjYnsYmI15f5adHEMnk9GeGMz6jQ81M+3DwOooeYXmnuEtCuOVx1pUqeNsjFHMFsq7k/wb1LwAA&#10;AP//AwBQSwECLQAUAAYACAAAACEAtoM4kv4AAADhAQAAEwAAAAAAAAAAAAAAAAAAAAAAW0NvbnRl&#10;bnRfVHlwZXNdLnhtbFBLAQItABQABgAIAAAAIQA4/SH/1gAAAJQBAAALAAAAAAAAAAAAAAAAAC8B&#10;AABfcmVscy8ucmVsc1BLAQItABQABgAIAAAAIQDC0gnlogIAAJkFAAAOAAAAAAAAAAAAAAAAAC4C&#10;AABkcnMvZTJvRG9jLnhtbFBLAQItABQABgAIAAAAIQDVNj853wAAAAkBAAAPAAAAAAAAAAAAAAAA&#10;APwEAABkcnMvZG93bnJldi54bWxQSwUGAAAAAAQABADzAAAACAYAAAAA&#10;">
              <v:path arrowok="t"/>
              <v:textbox inset="0,0,0,0">
                <w:txbxContent>
                  <w:p w:rsidR="006140F5" w:rsidP="006140F5" w:rsidRDefault="006140F5" w14:paraId="02FDFAC1" w14:textId="77777777">
                    <w:pPr>
                      <w:pStyle w:val="Footer"/>
                      <w:spacing w:line="180" w:lineRule="exact"/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</w:pPr>
                    <w:r>
                      <w:rPr>
                        <w:rFonts w:ascii="Ubuntu" w:hAnsi="Ubuntu"/>
                        <w:color w:val="46473E"/>
                        <w:kern w:val="15"/>
                        <w:sz w:val="12"/>
                        <w:szCs w:val="12"/>
                      </w:rPr>
                      <w:t xml:space="preserve">Registered Charitable </w:t>
                    </w:r>
                    <w:proofErr w:type="gramStart"/>
                    <w:r>
                      <w:rPr>
                        <w:rFonts w:ascii="Ubuntu" w:hAnsi="Ubuntu"/>
                        <w:color w:val="46473E"/>
                        <w:kern w:val="15"/>
                        <w:sz w:val="12"/>
                        <w:szCs w:val="12"/>
                      </w:rPr>
                      <w:t>Number  -</w:t>
                    </w:r>
                    <w:proofErr w:type="gramEnd"/>
                    <w:r>
                      <w:rPr>
                        <w:rFonts w:ascii="Ubuntu" w:hAnsi="Ubuntu"/>
                        <w:color w:val="46473E"/>
                        <w:kern w:val="15"/>
                        <w:sz w:val="12"/>
                        <w:szCs w:val="12"/>
                      </w:rPr>
                      <w:t xml:space="preserve"> 11906 8435 RR0001</w:t>
                    </w:r>
                  </w:p>
                  <w:p w:rsidRPr="00914481" w:rsidR="006140F5" w:rsidP="006140F5" w:rsidRDefault="006140F5" w14:paraId="64896D04" w14:textId="77777777">
                    <w:pPr>
                      <w:pStyle w:val="Footer"/>
                      <w:spacing w:line="180" w:lineRule="exact"/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</w:pPr>
                    <w:r w:rsidRPr="00D21E0A"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>Created by the Joseph P</w:t>
                    </w:r>
                    <w:r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>.</w:t>
                    </w:r>
                    <w:r w:rsidRPr="00D21E0A"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 xml:space="preserve"> Kennedy Jr</w:t>
                    </w:r>
                    <w:r w:rsidRPr="00544ED1">
                      <w:rPr>
                        <w:rStyle w:val="Footer-AccreditationLineChar"/>
                      </w:rPr>
                      <w:t>. Foundation for the benefit of persons</w:t>
                    </w:r>
                    <w:r w:rsidRPr="00D21E0A"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 xml:space="preserve"> with intellectual disabilities</w:t>
                    </w:r>
                    <w:r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 xml:space="preserve">65 Overlea Boulevard, Suite 200, Toronto, ON, M4H </w:t>
    </w:r>
    <w:proofErr w:type="gramStart"/>
    <w:r>
      <w:t xml:space="preserve">1P1  </w:t>
    </w:r>
    <w:proofErr w:type="gramEnd"/>
    <w:r>
      <w:br/>
    </w:r>
    <w:r>
      <w:rPr>
        <w:b/>
      </w:rPr>
      <w:t xml:space="preserve">Tel </w:t>
    </w:r>
    <w:r>
      <w:t xml:space="preserve">416-447-8326 / 1-888-333-5515 </w:t>
    </w:r>
    <w:r>
      <w:rPr>
        <w:b/>
      </w:rPr>
      <w:t xml:space="preserve"> Fax </w:t>
    </w:r>
    <w:r>
      <w:t>416-447-6336</w:t>
    </w:r>
    <w:r>
      <w:rPr>
        <w:b/>
      </w:rPr>
      <w:t xml:space="preserve">  </w:t>
    </w:r>
  </w:p>
  <w:p w:rsidR="006140F5" w:rsidP="006140F5" w:rsidRDefault="006140F5" w14:paraId="51BB76E6" w14:textId="77777777">
    <w:pPr>
      <w:pStyle w:val="FooterAddressInfo"/>
    </w:pPr>
    <w:r>
      <w:rPr>
        <w:b/>
      </w:rPr>
      <w:t xml:space="preserve">Web </w:t>
    </w:r>
    <w:r w:rsidRPr="00015007">
      <w:rPr>
        <w:bCs/>
      </w:rPr>
      <w:t>www1.specialolympicsontario</w:t>
    </w:r>
    <w:r>
      <w:t xml:space="preserve">.com/schools  </w:t>
    </w:r>
  </w:p>
  <w:p w:rsidRPr="006140F5" w:rsidR="00142505" w:rsidP="006140F5" w:rsidRDefault="006140F5" w14:paraId="0D77A319" w14:textId="29E1D85A">
    <w:pPr>
      <w:pStyle w:val="FooterAddressInfo"/>
      <w:rPr>
        <w:b/>
      </w:rPr>
    </w:pPr>
    <w:r>
      <w:rPr>
        <w:b/>
      </w:rPr>
      <w:t xml:space="preserve">Facebook/Instagram/X </w:t>
    </w:r>
    <w:r w:rsidRPr="000D6256">
      <w:rPr>
        <w:bCs/>
      </w:rPr>
      <w:t>@</w:t>
    </w:r>
    <w:r>
      <w:rPr>
        <w:bCs/>
      </w:rPr>
      <w:t>SOOSchoolChamps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A3" w:rsidP="00142505" w:rsidRDefault="000075A3" w14:paraId="3B5F3A13" w14:textId="77777777">
      <w:r>
        <w:separator/>
      </w:r>
    </w:p>
  </w:footnote>
  <w:footnote w:type="continuationSeparator" w:id="0">
    <w:p w:rsidR="000075A3" w:rsidP="00142505" w:rsidRDefault="000075A3" w14:paraId="755584E6" w14:textId="77777777">
      <w:r>
        <w:continuationSeparator/>
      </w:r>
    </w:p>
  </w:footnote>
  <w:footnote w:type="continuationNotice" w:id="1">
    <w:p w:rsidR="000075A3" w:rsidRDefault="000075A3" w14:paraId="467F79A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924B6C" w:rsidR="00142505" w:rsidRDefault="003B662A" w14:paraId="0ECD95E5" w14:textId="095EAB71">
    <w:pPr>
      <w:pStyle w:val="Header"/>
      <w:rPr>
        <w:rFonts w:ascii="Ubuntu" w:hAnsi="Ubuntu"/>
        <w:b/>
        <w:bCs/>
        <w:color w:val="C4161C"/>
      </w:rPr>
    </w:pPr>
    <w:r>
      <w:rPr>
        <w:b/>
        <w:noProof/>
        <w:sz w:val="28"/>
        <w:szCs w:val="28"/>
        <w:lang w:eastAsia="en-CA"/>
      </w:rPr>
      <w:drawing>
        <wp:anchor distT="0" distB="0" distL="114300" distR="114300" simplePos="0" relativeHeight="251660288" behindDoc="1" locked="0" layoutInCell="1" allowOverlap="1" wp14:anchorId="0FE3B7F0" wp14:editId="67CBB6C2">
          <wp:simplePos x="0" y="0"/>
          <wp:positionH relativeFrom="column">
            <wp:posOffset>-1042035</wp:posOffset>
          </wp:positionH>
          <wp:positionV relativeFrom="paragraph">
            <wp:posOffset>-586366</wp:posOffset>
          </wp:positionV>
          <wp:extent cx="7973568" cy="11283692"/>
          <wp:effectExtent l="0" t="0" r="2540" b="0"/>
          <wp:wrapNone/>
          <wp:docPr id="1649634530" name="Picture 3" descr="A red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634530" name="Picture 3" descr="A red and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5" b="-25"/>
                  <a:stretch/>
                </pic:blipFill>
                <pic:spPr>
                  <a:xfrm>
                    <a:off x="0" y="0"/>
                    <a:ext cx="7973568" cy="11283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A1B"/>
    <w:multiLevelType w:val="hybridMultilevel"/>
    <w:tmpl w:val="D3E6D77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2A2DD2"/>
    <w:multiLevelType w:val="hybridMultilevel"/>
    <w:tmpl w:val="AF4447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00A0B"/>
    <w:multiLevelType w:val="hybridMultilevel"/>
    <w:tmpl w:val="F2FEB15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8F01BE"/>
    <w:multiLevelType w:val="hybridMultilevel"/>
    <w:tmpl w:val="4EEACE66"/>
    <w:lvl w:ilvl="0" w:tplc="F094238E">
      <w:start w:val="202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7A1090"/>
    <w:multiLevelType w:val="hybridMultilevel"/>
    <w:tmpl w:val="E4D8D6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05"/>
    <w:rsid w:val="000075A3"/>
    <w:rsid w:val="000952DC"/>
    <w:rsid w:val="001015A0"/>
    <w:rsid w:val="00142505"/>
    <w:rsid w:val="00214A5E"/>
    <w:rsid w:val="00223EC2"/>
    <w:rsid w:val="002A0D21"/>
    <w:rsid w:val="002E34DB"/>
    <w:rsid w:val="003B662A"/>
    <w:rsid w:val="0048353A"/>
    <w:rsid w:val="004B153B"/>
    <w:rsid w:val="005164D9"/>
    <w:rsid w:val="00594C7A"/>
    <w:rsid w:val="006140F5"/>
    <w:rsid w:val="00662A90"/>
    <w:rsid w:val="00684CEC"/>
    <w:rsid w:val="00685290"/>
    <w:rsid w:val="006E42A4"/>
    <w:rsid w:val="007077DF"/>
    <w:rsid w:val="007556D3"/>
    <w:rsid w:val="007E396F"/>
    <w:rsid w:val="008C1864"/>
    <w:rsid w:val="00924B6C"/>
    <w:rsid w:val="009566C7"/>
    <w:rsid w:val="00AC35EE"/>
    <w:rsid w:val="00AF613C"/>
    <w:rsid w:val="00B707E1"/>
    <w:rsid w:val="00B815A5"/>
    <w:rsid w:val="00BA50BC"/>
    <w:rsid w:val="00C0147C"/>
    <w:rsid w:val="00C16B6F"/>
    <w:rsid w:val="00C20F2A"/>
    <w:rsid w:val="00CA0565"/>
    <w:rsid w:val="00D95BEC"/>
    <w:rsid w:val="00D97759"/>
    <w:rsid w:val="00DC5241"/>
    <w:rsid w:val="00E23F22"/>
    <w:rsid w:val="00ED6F16"/>
    <w:rsid w:val="00F5111B"/>
    <w:rsid w:val="00F92A4F"/>
    <w:rsid w:val="00FE51C4"/>
    <w:rsid w:val="152B5556"/>
    <w:rsid w:val="5856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1E332"/>
  <w15:chartTrackingRefBased/>
  <w15:docId w15:val="{C0F2684F-6B77-4DA4-B764-BDBB498A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2505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42505"/>
  </w:style>
  <w:style w:type="paragraph" w:styleId="Footer">
    <w:name w:val="footer"/>
    <w:basedOn w:val="Normal"/>
    <w:link w:val="FooterChar"/>
    <w:uiPriority w:val="99"/>
    <w:unhideWhenUsed/>
    <w:rsid w:val="001425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2505"/>
  </w:style>
  <w:style w:type="paragraph" w:styleId="ListParagraph">
    <w:name w:val="List Paragraph"/>
    <w:basedOn w:val="Normal"/>
    <w:uiPriority w:val="34"/>
    <w:qFormat/>
    <w:rsid w:val="00142505"/>
    <w:pPr>
      <w:ind w:left="720"/>
      <w:contextualSpacing/>
    </w:pPr>
  </w:style>
  <w:style w:type="paragraph" w:styleId="Default" w:customStyle="1">
    <w:name w:val="Default"/>
    <w:rsid w:val="00142505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4250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142505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CA0565"/>
  </w:style>
  <w:style w:type="paragraph" w:styleId="paragraph" w:customStyle="1">
    <w:name w:val="paragraph"/>
    <w:basedOn w:val="Normal"/>
    <w:rsid w:val="00F5111B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F5111B"/>
  </w:style>
  <w:style w:type="paragraph" w:styleId="FooterProgramName" w:customStyle="1">
    <w:name w:val="Footer_Program Name"/>
    <w:basedOn w:val="Footer"/>
    <w:next w:val="FooterAddressInfo"/>
    <w:link w:val="FooterProgramNameChar"/>
    <w:qFormat/>
    <w:rsid w:val="006140F5"/>
    <w:pPr>
      <w:tabs>
        <w:tab w:val="clear" w:pos="4680"/>
        <w:tab w:val="clear" w:pos="9360"/>
        <w:tab w:val="center" w:pos="4320"/>
        <w:tab w:val="right" w:pos="8640"/>
      </w:tabs>
      <w:spacing w:line="220" w:lineRule="exact"/>
    </w:pPr>
    <w:rPr>
      <w:rFonts w:ascii="Ubuntu Bold" w:hAnsi="Ubuntu Bold" w:eastAsia="MS Mincho" w:cs="Times New Roman"/>
      <w:color w:val="CD0920"/>
      <w:spacing w:val="-2"/>
      <w:kern w:val="15"/>
      <w:sz w:val="16"/>
      <w:szCs w:val="16"/>
      <w:lang w:val="en-US" w:eastAsia="ja-JP"/>
    </w:rPr>
  </w:style>
  <w:style w:type="character" w:styleId="FooterProgramNameChar" w:customStyle="1">
    <w:name w:val="Footer_Program Name Char"/>
    <w:basedOn w:val="FooterChar"/>
    <w:link w:val="FooterProgramName"/>
    <w:rsid w:val="006140F5"/>
    <w:rPr>
      <w:rFonts w:ascii="Ubuntu Bold" w:hAnsi="Ubuntu Bold" w:eastAsia="MS Mincho" w:cs="Times New Roman"/>
      <w:color w:val="CD0920"/>
      <w:spacing w:val="-2"/>
      <w:kern w:val="15"/>
      <w:sz w:val="16"/>
      <w:szCs w:val="16"/>
      <w:lang w:val="en-US" w:eastAsia="ja-JP"/>
      <w14:ligatures w14:val="none"/>
    </w:rPr>
  </w:style>
  <w:style w:type="paragraph" w:styleId="FooterAddressInfo" w:customStyle="1">
    <w:name w:val="Footer – Address &amp; Info"/>
    <w:basedOn w:val="Footer"/>
    <w:link w:val="FooterAddressInfoChar"/>
    <w:qFormat/>
    <w:rsid w:val="006140F5"/>
    <w:pPr>
      <w:tabs>
        <w:tab w:val="clear" w:pos="4680"/>
        <w:tab w:val="clear" w:pos="9360"/>
        <w:tab w:val="center" w:pos="4320"/>
        <w:tab w:val="right" w:pos="8640"/>
      </w:tabs>
      <w:spacing w:line="220" w:lineRule="exact"/>
    </w:pPr>
    <w:rPr>
      <w:rFonts w:ascii="Ubuntu" w:hAnsi="Ubuntu" w:eastAsia="MS Mincho" w:cs="Times New Roman"/>
      <w:color w:val="46473E"/>
      <w:spacing w:val="-2"/>
      <w:kern w:val="15"/>
      <w:sz w:val="16"/>
      <w:szCs w:val="16"/>
      <w:lang w:val="en-US" w:eastAsia="ja-JP"/>
    </w:rPr>
  </w:style>
  <w:style w:type="character" w:styleId="FooterAddressInfoChar" w:customStyle="1">
    <w:name w:val="Footer – Address &amp; Info Char"/>
    <w:basedOn w:val="FooterChar"/>
    <w:link w:val="FooterAddressInfo"/>
    <w:rsid w:val="006140F5"/>
    <w:rPr>
      <w:rFonts w:ascii="Ubuntu" w:hAnsi="Ubuntu" w:eastAsia="MS Mincho" w:cs="Times New Roman"/>
      <w:color w:val="46473E"/>
      <w:spacing w:val="-2"/>
      <w:kern w:val="15"/>
      <w:sz w:val="16"/>
      <w:szCs w:val="16"/>
      <w:lang w:val="en-US" w:eastAsia="ja-JP"/>
      <w14:ligatures w14:val="none"/>
    </w:rPr>
  </w:style>
  <w:style w:type="paragraph" w:styleId="Footer-AccreditationLine" w:customStyle="1">
    <w:name w:val="Footer - Accreditation Line"/>
    <w:basedOn w:val="Footer"/>
    <w:link w:val="Footer-AccreditationLineChar"/>
    <w:qFormat/>
    <w:rsid w:val="006140F5"/>
    <w:pPr>
      <w:tabs>
        <w:tab w:val="clear" w:pos="4680"/>
        <w:tab w:val="clear" w:pos="9360"/>
        <w:tab w:val="center" w:pos="4320"/>
        <w:tab w:val="right" w:pos="8640"/>
      </w:tabs>
      <w:spacing w:line="180" w:lineRule="exact"/>
    </w:pPr>
    <w:rPr>
      <w:rFonts w:ascii="Ubuntu Light" w:hAnsi="Ubuntu Light" w:eastAsia="MS Mincho" w:cs="Times New Roman"/>
      <w:i/>
      <w:color w:val="46473E"/>
      <w:spacing w:val="-2"/>
      <w:kern w:val="15"/>
      <w:sz w:val="12"/>
      <w:szCs w:val="12"/>
      <w:lang w:val="en-US" w:eastAsia="ja-JP"/>
    </w:rPr>
  </w:style>
  <w:style w:type="character" w:styleId="Footer-AccreditationLineChar" w:customStyle="1">
    <w:name w:val="Footer - Accreditation Line Char"/>
    <w:basedOn w:val="FooterChar"/>
    <w:link w:val="Footer-AccreditationLine"/>
    <w:rsid w:val="006140F5"/>
    <w:rPr>
      <w:rFonts w:ascii="Ubuntu Light" w:hAnsi="Ubuntu Light" w:eastAsia="MS Mincho" w:cs="Times New Roman"/>
      <w:i/>
      <w:color w:val="46473E"/>
      <w:spacing w:val="-2"/>
      <w:kern w:val="15"/>
      <w:sz w:val="12"/>
      <w:szCs w:val="12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82FB8951F5449AD590BDE116FA73F" ma:contentTypeVersion="20" ma:contentTypeDescription="Create a new document." ma:contentTypeScope="" ma:versionID="7012dd1455fcc47281a24130ac08e16f">
  <xsd:schema xmlns:xsd="http://www.w3.org/2001/XMLSchema" xmlns:xs="http://www.w3.org/2001/XMLSchema" xmlns:p="http://schemas.microsoft.com/office/2006/metadata/properties" xmlns:ns2="e49f949b-b63e-4e49-ac23-afb77696030f" xmlns:ns3="786a27b5-b18e-491b-b32d-e30eb4f746f5" targetNamespace="http://schemas.microsoft.com/office/2006/metadata/properties" ma:root="true" ma:fieldsID="b3da098d14cf3bcaebb689e90722c89d" ns2:_="" ns3:_="">
    <xsd:import namespace="e49f949b-b63e-4e49-ac23-afb77696030f"/>
    <xsd:import namespace="786a27b5-b18e-491b-b32d-e30eb4f7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f949b-b63e-4e49-ac23-afb776960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2110c8-66d0-47aa-8b98-d9f4140a4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27b5-b18e-491b-b32d-e30eb4f7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63b4e3-0f7f-454b-9e72-c14c38c606c4}" ma:internalName="TaxCatchAll" ma:showField="CatchAllData" ma:web="786a27b5-b18e-491b-b32d-e30eb4f74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9f949b-b63e-4e49-ac23-afb77696030f">
      <Terms xmlns="http://schemas.microsoft.com/office/infopath/2007/PartnerControls"/>
    </lcf76f155ced4ddcb4097134ff3c332f>
    <TaxCatchAll xmlns="786a27b5-b18e-491b-b32d-e30eb4f746f5" xsi:nil="true"/>
  </documentManagement>
</p:properties>
</file>

<file path=customXml/itemProps1.xml><?xml version="1.0" encoding="utf-8"?>
<ds:datastoreItem xmlns:ds="http://schemas.openxmlformats.org/officeDocument/2006/customXml" ds:itemID="{A561A382-31FF-46D4-AE1D-EA702153A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B8E8F-2FC8-4C11-A3BC-047F5C331D79}"/>
</file>

<file path=customXml/itemProps3.xml><?xml version="1.0" encoding="utf-8"?>
<ds:datastoreItem xmlns:ds="http://schemas.openxmlformats.org/officeDocument/2006/customXml" ds:itemID="{DA4DF2DC-87F9-4387-A3D3-A832FDA0067D}">
  <ds:schemaRefs>
    <ds:schemaRef ds:uri="http://schemas.microsoft.com/office/2006/metadata/properties"/>
    <ds:schemaRef ds:uri="http://schemas.microsoft.com/office/infopath/2007/PartnerControls"/>
    <ds:schemaRef ds:uri="e49f949b-b63e-4e49-ac23-afb77696030f"/>
    <ds:schemaRef ds:uri="786a27b5-b18e-491b-b32d-e30eb4f746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Plante</dc:creator>
  <cp:keywords/>
  <dc:description/>
  <cp:lastModifiedBy>DJ Brown</cp:lastModifiedBy>
  <cp:revision>4</cp:revision>
  <dcterms:created xsi:type="dcterms:W3CDTF">2024-10-18T01:32:00Z</dcterms:created>
  <dcterms:modified xsi:type="dcterms:W3CDTF">2025-04-14T13:56:55Z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0x01010092282FB8951F5449AD590BDE116FA73F</vt:lpwstr>
  </property>
  <property fmtid="{D5CDD505-2E9C-101B-9397-08002B2CF9AE}" pid="3" name="MediaServiceImageTags">
    <vt:lpwstr/>
  </property>
</Properties>
</file>